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B277" w14:textId="77777777" w:rsidR="00793CE1" w:rsidRDefault="00793CE1" w:rsidP="00793C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RELIGII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E4B321B" w14:textId="77777777" w:rsid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E1C75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E1">
        <w:rPr>
          <w:rFonts w:ascii="Times New Roman" w:hAnsi="Times New Roman" w:cs="Times New Roman"/>
          <w:b/>
          <w:bCs/>
          <w:sz w:val="24"/>
          <w:szCs w:val="24"/>
        </w:rPr>
        <w:t>Wymagania edukacyjne opracowane zostały na podstawie:</w:t>
      </w:r>
    </w:p>
    <w:p w14:paraId="2F26AEDD" w14:textId="77777777" w:rsidR="00793CE1" w:rsidRPr="00793CE1" w:rsidRDefault="00793CE1" w:rsidP="00793CE1">
      <w:pPr>
        <w:numPr>
          <w:ilvl w:val="0"/>
          <w:numId w:val="7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Podstawy Programowej Katechezy Kościoła Katolickiego;</w:t>
      </w:r>
    </w:p>
    <w:p w14:paraId="7A0F1F83" w14:textId="77777777" w:rsidR="00793CE1" w:rsidRPr="00793CE1" w:rsidRDefault="00793CE1" w:rsidP="00793CE1">
      <w:pPr>
        <w:numPr>
          <w:ilvl w:val="0"/>
          <w:numId w:val="7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Programu Nauczania Religii;</w:t>
      </w:r>
    </w:p>
    <w:p w14:paraId="3138CC84" w14:textId="77777777" w:rsidR="00793CE1" w:rsidRPr="00793CE1" w:rsidRDefault="00793CE1" w:rsidP="00793CE1">
      <w:pPr>
        <w:numPr>
          <w:ilvl w:val="0"/>
          <w:numId w:val="7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Dyrektorium Katechetycznego Kościoła Katolickiego w Polsce;</w:t>
      </w:r>
    </w:p>
    <w:p w14:paraId="6B0ABB64" w14:textId="77777777" w:rsidR="00793CE1" w:rsidRPr="00793CE1" w:rsidRDefault="00793CE1" w:rsidP="00793CE1">
      <w:pPr>
        <w:numPr>
          <w:ilvl w:val="0"/>
          <w:numId w:val="7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Wewnątrzszkolnych Zasad Oceniania zawartych w Statucie Szkoły.</w:t>
      </w:r>
    </w:p>
    <w:p w14:paraId="15C3EA8F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A33E9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 xml:space="preserve">Ocenianie osiągnięć edukacyjnych ucznia z religii polega na rozpoznawaniu przez nauczyciela poziomu i postępów w opanowaniu przez ucznia wiadomości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793CE1">
        <w:rPr>
          <w:rFonts w:ascii="Times New Roman" w:hAnsi="Times New Roman" w:cs="Times New Roman"/>
          <w:sz w:val="24"/>
          <w:szCs w:val="24"/>
        </w:rPr>
        <w:t>i umiejętności w stosunku do wymagań edukacyjnych wynikających z programu nauczania oraz formułowania oceny. Ocenę z religii ustala nauczyciel w oparciu o kryteria poznawcze, kształcące i wychowawcze.</w:t>
      </w:r>
    </w:p>
    <w:p w14:paraId="5A7641D1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7D668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E1">
        <w:rPr>
          <w:rFonts w:ascii="Times New Roman" w:hAnsi="Times New Roman" w:cs="Times New Roman"/>
          <w:b/>
          <w:bCs/>
          <w:sz w:val="24"/>
          <w:szCs w:val="24"/>
        </w:rPr>
        <w:t>W ocenianiu z religii obowiązują poniższe zasady:</w:t>
      </w:r>
    </w:p>
    <w:p w14:paraId="5E790156" w14:textId="77777777" w:rsidR="00793CE1" w:rsidRPr="00793CE1" w:rsidRDefault="00793CE1" w:rsidP="00793CE1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Obiektywność – zastosowanie jednolitych norm i kryteriów oceniania;</w:t>
      </w:r>
    </w:p>
    <w:p w14:paraId="63352ADD" w14:textId="77777777" w:rsidR="00793CE1" w:rsidRPr="00793CE1" w:rsidRDefault="00793CE1" w:rsidP="00793CE1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Jawność – podawanie na bieżąco wyników pracy ucznia;</w:t>
      </w:r>
    </w:p>
    <w:p w14:paraId="09BA4C56" w14:textId="77777777" w:rsidR="00793CE1" w:rsidRPr="00793CE1" w:rsidRDefault="00793CE1" w:rsidP="00793CE1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Instruktywność – wskazanie na występujące braki;</w:t>
      </w:r>
    </w:p>
    <w:p w14:paraId="4B0F2FDF" w14:textId="77777777" w:rsidR="00793CE1" w:rsidRPr="00793CE1" w:rsidRDefault="00793CE1" w:rsidP="00793CE1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Mobilizacja do dalszej pracy.</w:t>
      </w:r>
    </w:p>
    <w:p w14:paraId="20AC536F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97F80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E1">
        <w:rPr>
          <w:rFonts w:ascii="Times New Roman" w:hAnsi="Times New Roman" w:cs="Times New Roman"/>
          <w:b/>
          <w:bCs/>
          <w:sz w:val="24"/>
          <w:szCs w:val="24"/>
        </w:rPr>
        <w:t>Elementy wchodzące w zakres oceny z religii:</w:t>
      </w:r>
    </w:p>
    <w:p w14:paraId="1D6D117E" w14:textId="77777777" w:rsidR="00793CE1" w:rsidRPr="00793CE1" w:rsidRDefault="00793CE1" w:rsidP="00793CE1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Ilość i jakość prezentowanych wiadomości;</w:t>
      </w:r>
    </w:p>
    <w:p w14:paraId="7C44C6E4" w14:textId="77777777" w:rsidR="00793CE1" w:rsidRPr="00793CE1" w:rsidRDefault="00793CE1" w:rsidP="00793CE1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Zainteresowanie przedmiotem;</w:t>
      </w:r>
    </w:p>
    <w:p w14:paraId="758F1AE7" w14:textId="77777777" w:rsidR="00793CE1" w:rsidRPr="00793CE1" w:rsidRDefault="00793CE1" w:rsidP="00793CE1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Stosunek do przedmiotu;</w:t>
      </w:r>
    </w:p>
    <w:p w14:paraId="0E07F659" w14:textId="77777777" w:rsidR="00793CE1" w:rsidRPr="00793CE1" w:rsidRDefault="00793CE1" w:rsidP="00793CE1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Pilność i systematyczność;</w:t>
      </w:r>
    </w:p>
    <w:p w14:paraId="6282737F" w14:textId="77777777" w:rsidR="00793CE1" w:rsidRPr="00793CE1" w:rsidRDefault="00793CE1" w:rsidP="00793CE1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Umiejętność zastosowania poznanych wiadomości w życiu;</w:t>
      </w:r>
    </w:p>
    <w:p w14:paraId="4195ADB2" w14:textId="77777777" w:rsidR="00793CE1" w:rsidRPr="00793CE1" w:rsidRDefault="00793CE1" w:rsidP="00793CE1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Postawa.</w:t>
      </w:r>
    </w:p>
    <w:p w14:paraId="26356859" w14:textId="77777777" w:rsid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0DA46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Ocenianie ma na celu:</w:t>
      </w:r>
    </w:p>
    <w:p w14:paraId="57F29542" w14:textId="77777777" w:rsidR="00793CE1" w:rsidRPr="00793CE1" w:rsidRDefault="00793CE1" w:rsidP="00793CE1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informowanie ucznia o poziomie jego osiągnięć edukacyjnych;</w:t>
      </w:r>
    </w:p>
    <w:p w14:paraId="1054D90D" w14:textId="77777777" w:rsidR="00793CE1" w:rsidRPr="00793CE1" w:rsidRDefault="00793CE1" w:rsidP="00793CE1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motywowanie ucznia do dalszej pracy;</w:t>
      </w:r>
    </w:p>
    <w:p w14:paraId="2217738F" w14:textId="77777777" w:rsidR="00793CE1" w:rsidRPr="00793CE1" w:rsidRDefault="00793CE1" w:rsidP="00793CE1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pomaganie uczniowi w samodzielnym planowaniu jego rozwoju;</w:t>
      </w:r>
    </w:p>
    <w:p w14:paraId="78B8F263" w14:textId="77777777" w:rsidR="00793CE1" w:rsidRPr="00793CE1" w:rsidRDefault="00793CE1" w:rsidP="00793CE1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systematyczne informowanie rodziców (prawnych opiekunów) o postępach, trudnościach i specjalnych uzdolnieniach ucznia.</w:t>
      </w:r>
    </w:p>
    <w:p w14:paraId="6A37BE11" w14:textId="77777777" w:rsidR="00793CE1" w:rsidRPr="00793CE1" w:rsidRDefault="00793CE1" w:rsidP="00793CE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386FC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E1">
        <w:rPr>
          <w:rFonts w:ascii="Times New Roman" w:hAnsi="Times New Roman" w:cs="Times New Roman"/>
          <w:b/>
          <w:bCs/>
          <w:sz w:val="24"/>
          <w:szCs w:val="24"/>
        </w:rPr>
        <w:t>Ocenie podlegają:</w:t>
      </w:r>
    </w:p>
    <w:p w14:paraId="0BDE7892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Sprawdziany, kartkówki, prace pisemne;</w:t>
      </w:r>
    </w:p>
    <w:p w14:paraId="70C438CD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Odpowiedzi ustne dotyczące materiału z zakresu trzech ostatnich lekcji;</w:t>
      </w:r>
    </w:p>
    <w:p w14:paraId="32C4006B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Wypowiedzi w trakcie lekcji, podczas dyskusji, powtórzenia itp.;</w:t>
      </w:r>
    </w:p>
    <w:p w14:paraId="2450CABC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Aktywność, praca na lekcji, praca w grupach;</w:t>
      </w:r>
    </w:p>
    <w:p w14:paraId="4A7E5B2C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Prace dodatkowe;</w:t>
      </w:r>
    </w:p>
    <w:p w14:paraId="6C7C8EC2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Ocena ze znajomości podstawowych prawd wiary;</w:t>
      </w:r>
    </w:p>
    <w:p w14:paraId="017D9846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Modlitwy;</w:t>
      </w:r>
    </w:p>
    <w:p w14:paraId="4A476934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Zeszyt, ćwiczenia, karty pracy;</w:t>
      </w:r>
    </w:p>
    <w:p w14:paraId="309BDD70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Umiejętność korzystania z Pisma Świętego, podręcznika i innych materiałów;</w:t>
      </w:r>
    </w:p>
    <w:p w14:paraId="668AE60E" w14:textId="77777777" w:rsidR="00793CE1" w:rsidRPr="00793CE1" w:rsidRDefault="00793CE1" w:rsidP="00793CE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Zaangażowanie w przygotowanie i przeprowadzenie uroczystości szkolnych o charakterze religijnym, zaangażowanie w przygotowanie gazetek szkolnych, udział w konkursach  religijnych, współpraca ze wspólnotą parafialną, oraz rozwijanie postawy religijnej.</w:t>
      </w:r>
    </w:p>
    <w:p w14:paraId="79A89527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F2DA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E1">
        <w:rPr>
          <w:rFonts w:ascii="Times New Roman" w:hAnsi="Times New Roman" w:cs="Times New Roman"/>
          <w:b/>
          <w:bCs/>
          <w:sz w:val="24"/>
          <w:szCs w:val="24"/>
        </w:rPr>
        <w:t>Klasyfikacja:</w:t>
      </w:r>
    </w:p>
    <w:p w14:paraId="62676E6F" w14:textId="77777777" w:rsidR="00793CE1" w:rsidRPr="00793CE1" w:rsidRDefault="00793CE1" w:rsidP="00793CE1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 xml:space="preserve">Uczeń może być niesklasyfikowany z religii, jeżeli brak jest podstaw do ustalenia oceny klasyfikacyjnej z powodu nieobecności ucznia na zajęciach edukacyjnych przekraczającej połowę czasu przeznaczonego na te zajęcia w szkolnym planie edukacji. Uczeń niesklasyfikowany </w:t>
      </w:r>
      <w:r w:rsidRPr="00793CE1">
        <w:rPr>
          <w:rFonts w:ascii="Times New Roman" w:hAnsi="Times New Roman" w:cs="Times New Roman"/>
          <w:sz w:val="24"/>
          <w:szCs w:val="24"/>
        </w:rPr>
        <w:br/>
        <w:t>z powodu usprawiedliwionej nieobecności może zdawać egzamin klasyfikacyjny.</w:t>
      </w:r>
    </w:p>
    <w:p w14:paraId="35047EFA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810D2" w14:textId="77777777" w:rsidR="00793CE1" w:rsidRP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E1">
        <w:rPr>
          <w:rFonts w:ascii="Times New Roman" w:hAnsi="Times New Roman" w:cs="Times New Roman"/>
          <w:b/>
          <w:bCs/>
          <w:sz w:val="24"/>
          <w:szCs w:val="24"/>
        </w:rPr>
        <w:t>Przy wystawieniu oceny śródrocznej i rocznej przyjmuje się następujące zasady:</w:t>
      </w:r>
    </w:p>
    <w:p w14:paraId="66F9ED27" w14:textId="77777777" w:rsidR="00793CE1" w:rsidRPr="00793CE1" w:rsidRDefault="00793CE1" w:rsidP="00793CE1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 xml:space="preserve">Ocena nie będzie miała charakteru średniej arytmetycznej ocen cząstkowych, znaczący wpływ mają przede wszystkim oceny uzyskane </w:t>
      </w:r>
      <w:r w:rsidRPr="00793CE1">
        <w:rPr>
          <w:rFonts w:ascii="Times New Roman" w:hAnsi="Times New Roman" w:cs="Times New Roman"/>
          <w:sz w:val="24"/>
          <w:szCs w:val="24"/>
        </w:rPr>
        <w:br/>
        <w:t>ze sprawdzianów, kartkówek, odpowiedzi, wypowiedzi, aktywności oraz innych form pracy o charakterze samodzielnym.</w:t>
      </w:r>
    </w:p>
    <w:p w14:paraId="1D0BD919" w14:textId="77777777" w:rsidR="00793CE1" w:rsidRPr="00793CE1" w:rsidRDefault="00793CE1" w:rsidP="00793CE1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lastRenderedPageBreak/>
        <w:t>Wystawiając ocenę śródroczną i roczną bierze się również pod uwagę stosunek do przedmiotu.</w:t>
      </w:r>
    </w:p>
    <w:p w14:paraId="6A944515" w14:textId="77777777" w:rsidR="00793CE1" w:rsidRPr="00793CE1" w:rsidRDefault="00793CE1" w:rsidP="00793CE1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Uczeń, który przystąpi do olimpiady czy konkursu religijnego i pomyślnie ukończy etap pozaszkolny, będzie mógł uzyskać podniesienie oceny rocznej o jeden stopień.</w:t>
      </w:r>
    </w:p>
    <w:p w14:paraId="552B2EE3" w14:textId="77777777" w:rsidR="00793CE1" w:rsidRDefault="00793CE1" w:rsidP="00793CE1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Uczeń ma prawo zwrócić się o umożliwienie podwyższenia proponowanej oceny z zajęć religii.</w:t>
      </w:r>
    </w:p>
    <w:p w14:paraId="74B2A8C2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0102B5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CE1">
        <w:rPr>
          <w:rFonts w:ascii="Times New Roman" w:hAnsi="Times New Roman" w:cs="Times New Roman"/>
          <w:b/>
          <w:bCs/>
          <w:sz w:val="24"/>
          <w:szCs w:val="24"/>
        </w:rPr>
        <w:t>Warunki i tryb uzyskiwania wyższej niż przewidywana rocznej oceny klasyfikacyjnej:</w:t>
      </w:r>
    </w:p>
    <w:p w14:paraId="12D18058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Warunkiem uzyskania wyższej niż przewidywana oceny klasyfikacyjnej z obowiązkowych i dodatkowych zajęć edukacyjnych jest złożenie przez ucznia lub rodziców podania z uzasadnieniem do Dyrektora Szkoły w sprawie uzyskania oceny wyższej niż przewidywana w terminie 5 dni po przekazaniu informacji o rocznych ocenach przewidywanych oraz zaliczenie sprawdzianu na daną ocenę, o którą ubiega się uczeń.</w:t>
      </w:r>
    </w:p>
    <w:p w14:paraId="0A35785A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Dyrektor Szkoły w porozumieniu z nauczycielem zajęć edukacyjnych, których dotyczy wniosek ucznia lub rodzica, ustala termin sprawdzianu oraz formę zadań. Sprawdzian obejmuje:</w:t>
      </w:r>
    </w:p>
    <w:p w14:paraId="4056DA01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1) formę pisemną;</w:t>
      </w:r>
    </w:p>
    <w:p w14:paraId="5EF632E0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2) formę ustną;</w:t>
      </w:r>
    </w:p>
    <w:p w14:paraId="260AA567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 W poprawie na wniosek ucznia może uczestniczyć wychowawca i rodzic ucznia.</w:t>
      </w:r>
    </w:p>
    <w:p w14:paraId="017814B9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Z przeprowadzonych czynności sprawdzających sporządza się protokół (oddzielny dla każdych zajęć edukacyjnych), do którego dołącza się pisemną pracę ucznia. Protokół stanowi załącznik</w:t>
      </w:r>
      <w:r w:rsidRPr="00793CE1">
        <w:t xml:space="preserve"> </w:t>
      </w:r>
      <w:r w:rsidRPr="00793CE1">
        <w:rPr>
          <w:rFonts w:ascii="Times New Roman" w:hAnsi="Times New Roman" w:cs="Times New Roman"/>
          <w:sz w:val="24"/>
          <w:szCs w:val="24"/>
        </w:rPr>
        <w:t>do arkusza ocen ucznia.</w:t>
      </w:r>
    </w:p>
    <w:p w14:paraId="76BFA870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Protokół zawiera:</w:t>
      </w:r>
    </w:p>
    <w:p w14:paraId="31ADC979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1) imiona i nazwiska nauczycieli, korzy przeprowadzili czynności sprawdzające;</w:t>
      </w:r>
    </w:p>
    <w:p w14:paraId="731704D7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2) termin tych czynności;</w:t>
      </w:r>
    </w:p>
    <w:p w14:paraId="55219CCC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3) zadania sprawdzające;</w:t>
      </w:r>
    </w:p>
    <w:p w14:paraId="05891F25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4) wynik czynności sprawdzających oraz ustaloną ocenę;</w:t>
      </w:r>
    </w:p>
    <w:p w14:paraId="787C8A88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5) podpisy nauczycieli, którzy przeprowadzili czynności sprawdzające.</w:t>
      </w:r>
    </w:p>
    <w:p w14:paraId="5CDB772B" w14:textId="77777777" w:rsidR="00793CE1" w:rsidRPr="00793CE1" w:rsidRDefault="00793CE1" w:rsidP="00793CE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CE1">
        <w:rPr>
          <w:rFonts w:ascii="Times New Roman" w:hAnsi="Times New Roman" w:cs="Times New Roman"/>
          <w:sz w:val="24"/>
          <w:szCs w:val="24"/>
        </w:rPr>
        <w:t>Uczeń, który nie poprawił oceny otrzymuje ocenę ustaloną przed przystąpieniem do jej poprawy. Rodzice mają prawo wglądu do sprawdzianu po dokonaniu przez nauczyciela jego sprawdzenia i oceny.</w:t>
      </w:r>
    </w:p>
    <w:p w14:paraId="6A779EE2" w14:textId="77777777" w:rsidR="00793CE1" w:rsidRDefault="00793CE1" w:rsidP="00793CE1"/>
    <w:p w14:paraId="1A0C5912" w14:textId="77777777" w:rsidR="00793CE1" w:rsidRDefault="00793CE1" w:rsidP="00793CE1"/>
    <w:p w14:paraId="0A174462" w14:textId="77777777" w:rsid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II</w:t>
      </w:r>
    </w:p>
    <w:p w14:paraId="39A715E1" w14:textId="77777777" w:rsid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programu: AZ-1-01/18 z 5 VII 2021</w:t>
      </w:r>
    </w:p>
    <w:p w14:paraId="59FF2E01" w14:textId="77777777" w:rsid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programu: W drodze do Wieczernika.</w:t>
      </w:r>
    </w:p>
    <w:p w14:paraId="2D94D154" w14:textId="77777777" w:rsidR="00793CE1" w:rsidRDefault="00793CE1" w:rsidP="00793C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93CE1" w14:paraId="17BECB3D" w14:textId="7777777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4BBF" w14:textId="77777777" w:rsidR="00793CE1" w:rsidRDefault="00793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C1F" w14:textId="77777777" w:rsidR="00793CE1" w:rsidRDefault="00793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D405" w14:textId="77777777" w:rsidR="00793CE1" w:rsidRDefault="00793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6BA" w14:textId="77777777" w:rsidR="00793CE1" w:rsidRDefault="00793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6F47" w14:textId="77777777" w:rsidR="00793CE1" w:rsidRDefault="00793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793CE1" w14:paraId="29BE2DF1" w14:textId="77777777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B1D7" w14:textId="77777777" w:rsidR="00793CE1" w:rsidRDefault="00793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SEMESTR</w:t>
            </w:r>
          </w:p>
        </w:tc>
      </w:tr>
      <w:tr w:rsidR="00793CE1" w14:paraId="12273334" w14:textId="7777777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02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1113E6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stworzył człowieka,</w:t>
            </w:r>
          </w:p>
          <w:p w14:paraId="0D9341C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Boga Ojcem,</w:t>
            </w:r>
          </w:p>
          <w:p w14:paraId="654FDCD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dzieła, którymi Pan Bóg obdarował ludzi,</w:t>
            </w:r>
          </w:p>
          <w:p w14:paraId="43D71BA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Pismo Święte jest słowem Boga skierowanym do ludzi,</w:t>
            </w:r>
          </w:p>
          <w:p w14:paraId="2E4B954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miejsca, w których możemy usłyszeć słowo Boże,</w:t>
            </w:r>
          </w:p>
          <w:p w14:paraId="24A9A71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właściwą postawę podczas czytania</w:t>
            </w:r>
          </w:p>
          <w:p w14:paraId="1B7B29D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Pisma Świętego,</w:t>
            </w:r>
          </w:p>
          <w:p w14:paraId="5F000D5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podaje, że Maryja jest wzorem miłości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posłuszeństwa Bogu,</w:t>
            </w:r>
          </w:p>
          <w:p w14:paraId="200BC6D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przykłady posłuszeństwa Bogu,</w:t>
            </w:r>
          </w:p>
          <w:p w14:paraId="7ED763C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czym jest sumienie,</w:t>
            </w:r>
          </w:p>
          <w:p w14:paraId="281C461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mówi do nas,</w:t>
            </w:r>
          </w:p>
          <w:p w14:paraId="5FBA27E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mówi do nas przez Ewangelię,</w:t>
            </w:r>
          </w:p>
          <w:p w14:paraId="0399248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właściwą postawę podczas czytania Ewangelii,</w:t>
            </w:r>
          </w:p>
          <w:p w14:paraId="251A381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Pana Jezusa Nauczycielem,</w:t>
            </w:r>
          </w:p>
          <w:p w14:paraId="79E5976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wymienia osoby, które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imieniu Jezusa głoszą</w:t>
            </w:r>
          </w:p>
          <w:p w14:paraId="77EF13B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Jego słowa,</w:t>
            </w:r>
          </w:p>
          <w:p w14:paraId="29D4AC6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podczas Mszy Świętej słuchamy słowa</w:t>
            </w:r>
          </w:p>
          <w:p w14:paraId="5EE6993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Bożego,</w:t>
            </w:r>
          </w:p>
          <w:p w14:paraId="4F9012B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część Mszy Świętej, podczas której słuchamy słowa Bożego, Liturgią słowa,</w:t>
            </w:r>
          </w:p>
          <w:p w14:paraId="6529EFF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księgę Pisma Świętego słowem Boga,</w:t>
            </w:r>
          </w:p>
          <w:p w14:paraId="14E86EA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miejsca, na które padły ziarna,</w:t>
            </w:r>
          </w:p>
          <w:p w14:paraId="33EA3A9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mówi do człowieka,</w:t>
            </w:r>
          </w:p>
          <w:p w14:paraId="3BD75E1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identyfikuje grzech pierworodny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nieposłuszeństwem Adama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Ewy,</w:t>
            </w:r>
          </w:p>
          <w:p w14:paraId="504290D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najważniejsze wydarzenia z życia Abrahama,</w:t>
            </w:r>
          </w:p>
          <w:p w14:paraId="24BC8B0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identyfikuje Mojżesza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wodzem narodu izraelskiego,</w:t>
            </w:r>
          </w:p>
          <w:p w14:paraId="702EB1C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okoliczności powołania Samuela,</w:t>
            </w:r>
          </w:p>
          <w:p w14:paraId="4A682E5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postać Samuela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człowiekiem słuchającym Boga,</w:t>
            </w:r>
          </w:p>
          <w:p w14:paraId="19C7697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Adwent z czasem oczekiwania na Zbawiciela,</w:t>
            </w:r>
          </w:p>
          <w:p w14:paraId="12251515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kto jest wzorem oczekiwania na Zbawiciela,</w:t>
            </w:r>
          </w:p>
          <w:p w14:paraId="33A671D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kim był Jan Chrzciciel,</w:t>
            </w:r>
          </w:p>
          <w:p w14:paraId="136AFDB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dokąd udała się Maryja po Zwiastowaniu.</w:t>
            </w:r>
          </w:p>
          <w:p w14:paraId="0A93DB1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3FD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14:paraId="46225127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stwierdza, że Bóg kocha człowieka,</w:t>
            </w:r>
          </w:p>
          <w:p w14:paraId="2D90144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że sumienie pomaga nam odróżniać dobro od zła,</w:t>
            </w:r>
          </w:p>
          <w:p w14:paraId="0B6753E5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polegała zmiana w życiu Zacheusza,</w:t>
            </w:r>
          </w:p>
          <w:p w14:paraId="160A3915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pojęcie: Ewangelia,</w:t>
            </w:r>
          </w:p>
          <w:p w14:paraId="213C99A5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zachowanie dobrego ucznia Chrystusa,</w:t>
            </w:r>
          </w:p>
          <w:p w14:paraId="2CDF1F9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dialogi z Liturgii słowa,</w:t>
            </w:r>
          </w:p>
          <w:p w14:paraId="06CAC23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Bóg mówi do nas.</w:t>
            </w:r>
          </w:p>
          <w:p w14:paraId="2B8A595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definicję słowa: przypowieść,</w:t>
            </w:r>
          </w:p>
          <w:p w14:paraId="7592BE9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przeproszenia Pana Boga</w:t>
            </w:r>
          </w:p>
          <w:p w14:paraId="19A5979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grzechy,</w:t>
            </w:r>
          </w:p>
          <w:p w14:paraId="00B570A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biblijny opis powołania Samuela,</w:t>
            </w:r>
          </w:p>
          <w:p w14:paraId="4BB030C7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 przygotować się w czasie Adwentu</w:t>
            </w:r>
          </w:p>
          <w:p w14:paraId="414C284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przyjście Pana Jezusa,</w:t>
            </w:r>
          </w:p>
          <w:p w14:paraId="21B1CC8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wymienia, co czynił Jan Chrzciciel,</w:t>
            </w:r>
          </w:p>
          <w:p w14:paraId="3D008C1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wybiera sposób pomocy bliźnim.</w:t>
            </w:r>
          </w:p>
          <w:p w14:paraId="590A626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2D4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14:paraId="3D6E06C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jaka powinna być odpowiedź człowieka na miłość Boga,</w:t>
            </w:r>
          </w:p>
          <w:p w14:paraId="4106FD5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potrzebę posłuszeństwa Bogu i ludziom,</w:t>
            </w:r>
          </w:p>
          <w:p w14:paraId="44321F3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okazywania wdzięczności</w:t>
            </w:r>
          </w:p>
          <w:p w14:paraId="51E5542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Bogu za dar sumienia,</w:t>
            </w:r>
          </w:p>
          <w:p w14:paraId="65DB4D9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spotkaniu Jezusa z Zacheuszem,</w:t>
            </w:r>
          </w:p>
          <w:p w14:paraId="293B79E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znaczenie słowa Bożego w życiu człowieka.</w:t>
            </w:r>
          </w:p>
          <w:p w14:paraId="69BFB48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siewcy,</w:t>
            </w:r>
          </w:p>
          <w:p w14:paraId="7A7CBE2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grzechu pierwszych ludzi,</w:t>
            </w:r>
          </w:p>
          <w:p w14:paraId="1E980A0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polegało posłuszeństwo Abrahama wobec Boga,</w:t>
            </w:r>
          </w:p>
          <w:p w14:paraId="49C688F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postawę Abrahama względem Boga,</w:t>
            </w:r>
          </w:p>
          <w:p w14:paraId="60802E7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sposoby wyrażenia posłuszeństwa Panu Bogu,</w:t>
            </w:r>
          </w:p>
          <w:p w14:paraId="3083457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jakie zadanie miał do spełnienia Mojżesz,</w:t>
            </w:r>
          </w:p>
          <w:p w14:paraId="370C2BC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określa, w jaki sposób Bóg dziś przemawia do człowieka,</w:t>
            </w:r>
          </w:p>
          <w:p w14:paraId="68F8A425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symboli adwentowych,</w:t>
            </w:r>
          </w:p>
          <w:p w14:paraId="25BE0F6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 należy przygotować się do spotkania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Jezusem,</w:t>
            </w:r>
          </w:p>
          <w:p w14:paraId="07610AA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co znaczy pełnić wolę Boga.</w:t>
            </w:r>
          </w:p>
          <w:p w14:paraId="30E37427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5D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14:paraId="1010F85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 miłość Boga do człowieka,</w:t>
            </w:r>
          </w:p>
          <w:p w14:paraId="7613B60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jakich ludzi Pan Jezus nazywa błogosławionymi,</w:t>
            </w:r>
          </w:p>
          <w:p w14:paraId="6D3C4DD7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słowa Maryi „Oto ja służebnica Pańska…”,</w:t>
            </w:r>
          </w:p>
          <w:p w14:paraId="3D831CA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co znaczy żyć słowem Bożym.</w:t>
            </w:r>
          </w:p>
          <w:p w14:paraId="69EE192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porównuje Pana Jezusa do siewcy, ziarno do słowa Bożego, glebę do człowieka,</w:t>
            </w:r>
          </w:p>
          <w:p w14:paraId="6E474CF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co oznacza imię Pana Boga.</w:t>
            </w:r>
          </w:p>
          <w:p w14:paraId="405FDC1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77A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 dodatkowo:</w:t>
            </w:r>
          </w:p>
          <w:p w14:paraId="331C343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wdzięczności za miłość Pana Boga.</w:t>
            </w:r>
          </w:p>
          <w:p w14:paraId="5C0B8B2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dowodzi, że Pan Jezus przemienia nasze serca.</w:t>
            </w:r>
          </w:p>
          <w:p w14:paraId="41E53B7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potrzebę wsłuchiwania się w głos Boga.</w:t>
            </w:r>
          </w:p>
        </w:tc>
      </w:tr>
      <w:tr w:rsidR="00793CE1" w14:paraId="3ABD182D" w14:textId="77777777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05BF" w14:textId="77777777" w:rsidR="00793CE1" w:rsidRDefault="00793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KLASYFIKACJA KOŃCOWOROCZNA</w:t>
            </w:r>
          </w:p>
        </w:tc>
      </w:tr>
      <w:tr w:rsidR="00793CE1" w14:paraId="79DB2E79" w14:textId="7777777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3B2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7CA5772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stworzył człowieka,</w:t>
            </w:r>
          </w:p>
          <w:p w14:paraId="2889B74A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Boga Ojcem,</w:t>
            </w:r>
          </w:p>
          <w:p w14:paraId="46495AA3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dzieła, którymi Pan Bóg obdarował ludzi,</w:t>
            </w:r>
          </w:p>
          <w:p w14:paraId="0727075E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Pismo Święte jest słowem Boga skierowanym do ludzi,</w:t>
            </w:r>
          </w:p>
          <w:p w14:paraId="7F52670E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miejsca, w których możemy usłyszeć słowo Boże,</w:t>
            </w:r>
          </w:p>
          <w:p w14:paraId="17486FFC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właściwą postawę podczas czytania</w:t>
            </w:r>
          </w:p>
          <w:p w14:paraId="50FCDF9A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Pisma Świętego,</w:t>
            </w:r>
          </w:p>
          <w:p w14:paraId="07EBDF3A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podaje, że Maryja jest wzorem miłości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posłuszeństwa Bogu,</w:t>
            </w:r>
          </w:p>
          <w:p w14:paraId="7EDF690B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przykłady posłuszeństwa Bogu,</w:t>
            </w:r>
          </w:p>
          <w:p w14:paraId="5BCDB4F1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czym jest sumienie,</w:t>
            </w:r>
          </w:p>
          <w:p w14:paraId="7DA37BC1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mówi do nas,</w:t>
            </w:r>
          </w:p>
          <w:p w14:paraId="03CFA523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mówi do nas przez Ewangelię,</w:t>
            </w:r>
          </w:p>
          <w:p w14:paraId="4FFED34E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przyjmuje właściwą postawę podczas czytania Ewangelii,</w:t>
            </w:r>
          </w:p>
          <w:p w14:paraId="7DFD3BE3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Pana Jezusa Nauczycielem,</w:t>
            </w:r>
          </w:p>
          <w:p w14:paraId="76EF6A86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wymienia osoby, które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imieniu Jezusa głoszą</w:t>
            </w:r>
          </w:p>
          <w:p w14:paraId="59D688A5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Jego słowa,</w:t>
            </w:r>
          </w:p>
          <w:p w14:paraId="1645066C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podczas Mszy Świętej słuchamy słowa</w:t>
            </w:r>
          </w:p>
          <w:p w14:paraId="711426F6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Bożego,</w:t>
            </w:r>
          </w:p>
          <w:p w14:paraId="2D27A161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część Mszy Świętej, podczas której słuchamy słowa Bożego, Liturgią słowa,</w:t>
            </w:r>
          </w:p>
          <w:p w14:paraId="6466E35F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księgę Pisma Świętego słowem Boga,</w:t>
            </w:r>
          </w:p>
          <w:p w14:paraId="5A2DAB3F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miejsca, na które padły ziarna,</w:t>
            </w:r>
          </w:p>
          <w:p w14:paraId="250F73C5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mówi do człowieka,</w:t>
            </w:r>
          </w:p>
          <w:p w14:paraId="5CD904E9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identyfikuje grzech pierworodny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nieposłuszeństwem Adama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Ewy,</w:t>
            </w:r>
          </w:p>
          <w:p w14:paraId="0C9E4F44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najważniejsze wydarzenia z życia Abrahama,</w:t>
            </w:r>
          </w:p>
          <w:p w14:paraId="30539768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identyfikuje Mojżesza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wodzem narodu izraelskiego,</w:t>
            </w:r>
          </w:p>
          <w:p w14:paraId="11E430FF" w14:textId="77777777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okoliczności powołania Samuela,</w:t>
            </w:r>
          </w:p>
          <w:p w14:paraId="141DE653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identyfikuje postać Samuela</w:t>
            </w:r>
          </w:p>
          <w:p w14:paraId="5A19BD2A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 xml:space="preserve"> z człowiekiem słuchającym Boga,</w:t>
            </w:r>
          </w:p>
          <w:p w14:paraId="287AEB3F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identyfikuje Adwent z czasem oczekiwania na Zbawiciela,</w:t>
            </w:r>
          </w:p>
          <w:p w14:paraId="0E9F9473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podaje, kto jest wzorem oczekiwania na Zbawiciela,</w:t>
            </w:r>
          </w:p>
          <w:p w14:paraId="1B0EBAF9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podaje, kim był Jan Chrzciciel,</w:t>
            </w:r>
          </w:p>
          <w:p w14:paraId="75857BC4" w14:textId="1F27A8F8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podaje, dokąd udała się Maryja po Zwiastowaniu.</w:t>
            </w:r>
          </w:p>
          <w:p w14:paraId="101AF49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6BA1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miejsce narodzenia Pana Jezusa,</w:t>
            </w:r>
          </w:p>
          <w:p w14:paraId="69BE181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miłości Panu</w:t>
            </w:r>
          </w:p>
          <w:p w14:paraId="3CAFF1D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Jezusowi,</w:t>
            </w:r>
          </w:p>
          <w:p w14:paraId="44DEA99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projektuje kartkę świąteczną,</w:t>
            </w:r>
          </w:p>
          <w:p w14:paraId="2D1DCF5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,,gwiazdę betlejemską” znakiem, który</w:t>
            </w:r>
          </w:p>
          <w:p w14:paraId="6BA723C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towarzyszył Trzem Mędrcom, w drodze do Jezusa,</w:t>
            </w:r>
          </w:p>
          <w:p w14:paraId="061367F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imiona Trzech Mędrców,</w:t>
            </w:r>
          </w:p>
          <w:p w14:paraId="3188929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Jezus został ofiarowany w świątyni,</w:t>
            </w:r>
          </w:p>
          <w:p w14:paraId="5F6CDAE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wymienia, kto przywitał Jezusa w świątyni,</w:t>
            </w:r>
          </w:p>
          <w:p w14:paraId="6E17FD7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jest wzorem oddawania czci</w:t>
            </w:r>
          </w:p>
          <w:p w14:paraId="29643EC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Bogu Ojcu,</w:t>
            </w:r>
          </w:p>
          <w:p w14:paraId="05C97C77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jest wzorem postępowania</w:t>
            </w:r>
          </w:p>
          <w:p w14:paraId="1DB893B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wobec rodziców,</w:t>
            </w:r>
          </w:p>
          <w:p w14:paraId="4D08571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okazywania miłości względem</w:t>
            </w:r>
          </w:p>
          <w:p w14:paraId="54028F6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rodziców,</w:t>
            </w:r>
          </w:p>
          <w:p w14:paraId="0144788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od jakiego momentu zamieszkuje</w:t>
            </w:r>
          </w:p>
          <w:p w14:paraId="3ACF99A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człowieku Trójca Święta,</w:t>
            </w:r>
          </w:p>
          <w:p w14:paraId="494726C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dziękczynną za chrzest.</w:t>
            </w:r>
          </w:p>
          <w:p w14:paraId="49A7E76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na weselu w Kanie uczynił</w:t>
            </w:r>
          </w:p>
          <w:p w14:paraId="49643F77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pierwszy cud i objawił swoją moc,</w:t>
            </w:r>
          </w:p>
          <w:p w14:paraId="25E3A02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proponuje przykłady okazania wdzięczności</w:t>
            </w:r>
          </w:p>
          <w:p w14:paraId="2883F5E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Panu Jezusowi za Jego pomoc.</w:t>
            </w:r>
          </w:p>
          <w:p w14:paraId="697D4A7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wszystko może uczynić,</w:t>
            </w:r>
          </w:p>
          <w:p w14:paraId="069E0C1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 czyny, które pozwalają iść za Jezusem,</w:t>
            </w:r>
          </w:p>
          <w:p w14:paraId="7841F6C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uzdrawiał chorych,</w:t>
            </w:r>
          </w:p>
          <w:p w14:paraId="15A48A15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różne formy okazywania pomocy</w:t>
            </w:r>
          </w:p>
          <w:p w14:paraId="6452093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chorym,</w:t>
            </w:r>
          </w:p>
          <w:p w14:paraId="3A37742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redaguje modlitwę w intencji chorych.</w:t>
            </w:r>
          </w:p>
          <w:p w14:paraId="7C70678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przykłady dobrego postępowania,</w:t>
            </w:r>
          </w:p>
          <w:p w14:paraId="7F40213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sposoby wypełniania przykazania</w:t>
            </w:r>
          </w:p>
          <w:p w14:paraId="5A48561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miłości w codziennym życiu.</w:t>
            </w:r>
          </w:p>
          <w:p w14:paraId="241C637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niedzielę Dniem Pańskim,</w:t>
            </w:r>
          </w:p>
          <w:p w14:paraId="70217AC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Bóg Stwórca dał człowiekowi niedzielę</w:t>
            </w:r>
          </w:p>
          <w:p w14:paraId="4F70830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 czas odpoczynku,</w:t>
            </w:r>
          </w:p>
          <w:p w14:paraId="2A608AA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dziękowania Bogu za niedzielę.</w:t>
            </w:r>
          </w:p>
          <w:p w14:paraId="54B4D97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jakim czasem jest Wielki Post,</w:t>
            </w:r>
          </w:p>
          <w:p w14:paraId="3907F3D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symbole charakteryzujące Wielki Post,</w:t>
            </w:r>
          </w:p>
          <w:p w14:paraId="0123374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nabożeństwa odprawiane w okresie</w:t>
            </w:r>
          </w:p>
          <w:p w14:paraId="3F0BADE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Wielkiego Postu,</w:t>
            </w:r>
          </w:p>
          <w:p w14:paraId="3E1A4E7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śmierć Pana Jezusa na krzyżu jest wyrazem miłości do ludzi,</w:t>
            </w:r>
          </w:p>
          <w:p w14:paraId="12419D67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potrzebę przepraszania i przebaczania innym za wyrządzone krzywdy.</w:t>
            </w:r>
          </w:p>
          <w:p w14:paraId="7A402E4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najważniejsze dobre uczynki,</w:t>
            </w:r>
          </w:p>
          <w:p w14:paraId="0B3CBDB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Boga miłosiernym Ojcem,</w:t>
            </w:r>
          </w:p>
          <w:p w14:paraId="3447515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Boga nazywamy miłosiernym</w:t>
            </w:r>
          </w:p>
          <w:p w14:paraId="2F07C54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Ojcem,</w:t>
            </w:r>
          </w:p>
          <w:p w14:paraId="5829073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co należy uczynić, aby wrócić do Boga,</w:t>
            </w:r>
          </w:p>
          <w:p w14:paraId="3907C16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czym jest grzech,</w:t>
            </w:r>
          </w:p>
          <w:p w14:paraId="7994154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przeproszenia Boga za grzechy,</w:t>
            </w:r>
          </w:p>
          <w:p w14:paraId="4101958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w jakim sakramencie Pan Jezus przebacza nam grzechy,</w:t>
            </w:r>
          </w:p>
          <w:p w14:paraId="74D2D16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Niedzielę Palmową z biblijnym</w:t>
            </w:r>
          </w:p>
          <w:p w14:paraId="56B9644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wydarzeniem uroczystego wjazdu Pana Jezusa</w:t>
            </w:r>
          </w:p>
          <w:p w14:paraId="21496A7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Jerozolimy,</w:t>
            </w:r>
          </w:p>
          <w:p w14:paraId="1886FDB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rysuje palmę wielkanocną,</w:t>
            </w:r>
          </w:p>
          <w:p w14:paraId="0DBF900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czym jest Eucharystia,</w:t>
            </w:r>
          </w:p>
          <w:p w14:paraId="0905016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sposób dziękczynienia Panu Jezusowi</w:t>
            </w:r>
          </w:p>
          <w:p w14:paraId="2013DAB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dar Eucharystii,</w:t>
            </w:r>
          </w:p>
          <w:p w14:paraId="34BA291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kiedy Pan Jezus modlił się w Ogrójcu,</w:t>
            </w:r>
          </w:p>
          <w:p w14:paraId="64C85C2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wybiera sposoby okazywania posłuszeństwa Bogu.</w:t>
            </w:r>
          </w:p>
          <w:p w14:paraId="758458D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identyfikuje krzyż Chrystusa ze znakiem zbawienia,</w:t>
            </w:r>
          </w:p>
          <w:p w14:paraId="71507EE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dzień Wielkiego Piątku – dniem wielkiej</w:t>
            </w:r>
          </w:p>
          <w:p w14:paraId="38204AB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miłości Boga do ludzi.</w:t>
            </w:r>
          </w:p>
          <w:p w14:paraId="49DE30C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Wielkanoc najważniejszym świętem</w:t>
            </w:r>
          </w:p>
          <w:p w14:paraId="6C014EC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chrześcijan,</w:t>
            </w:r>
          </w:p>
          <w:p w14:paraId="0937188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wylicza zwyczaje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Wielkanocą,</w:t>
            </w:r>
          </w:p>
          <w:p w14:paraId="21B3F757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sposoby okazywania wdzięczności Panu</w:t>
            </w:r>
          </w:p>
          <w:p w14:paraId="10247C5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Jezusowi za Jego ofiarę,</w:t>
            </w:r>
          </w:p>
          <w:p w14:paraId="62C367E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chleb i wino ofiarowywane podczas</w:t>
            </w:r>
          </w:p>
          <w:p w14:paraId="7D76EA2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Mszy Świętej stają się Ciałem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Krwią Pana Jezusa,</w:t>
            </w:r>
          </w:p>
          <w:p w14:paraId="5600D79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proponuje, jaki dar można złożyć Panu Bogu</w:t>
            </w:r>
          </w:p>
          <w:p w14:paraId="795ABEF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podczas Mszy Świętej,</w:t>
            </w:r>
          </w:p>
          <w:p w14:paraId="295C51F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czym jest Komunia święta,</w:t>
            </w:r>
          </w:p>
          <w:p w14:paraId="55C204F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przykazanie, które Pan Jezus polecił wypełniać,</w:t>
            </w:r>
          </w:p>
          <w:p w14:paraId="0F4652F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zmartwychwstał,</w:t>
            </w:r>
          </w:p>
          <w:p w14:paraId="17E9037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świętowania dnia Pańskiego,</w:t>
            </w:r>
          </w:p>
          <w:p w14:paraId="613738E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podaje, że Pan Jezus ustanowił sakramenty święte.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0BF5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14:paraId="3266A854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stwierdza, że Bóg kocha człowieka,</w:t>
            </w:r>
          </w:p>
          <w:p w14:paraId="275475BC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wyjaśnia, że sumienie pomaga nam odróżniać dobro od zła,</w:t>
            </w:r>
          </w:p>
          <w:p w14:paraId="6E357141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wyjaśnia, na czym polegała zmiana w życiu Zacheusza,</w:t>
            </w:r>
          </w:p>
          <w:p w14:paraId="1346C127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 pojęcie: Ewangelia,</w:t>
            </w:r>
          </w:p>
          <w:p w14:paraId="1C6CB66F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określa zachowanie dobrego ucznia Chrystusa,</w:t>
            </w:r>
          </w:p>
          <w:p w14:paraId="119F7BD2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wymienia dialogi z Liturgii słowa,</w:t>
            </w:r>
          </w:p>
          <w:p w14:paraId="2E5DE34F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wyjaśnia, dlaczego Bóg mówi do nas.</w:t>
            </w:r>
          </w:p>
          <w:p w14:paraId="62E61421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podaje definicję słowa: przypowieść,</w:t>
            </w:r>
          </w:p>
          <w:p w14:paraId="2F9F2C4D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redaguje modlitwę przeproszenia Pana Boga</w:t>
            </w:r>
          </w:p>
          <w:p w14:paraId="0873588C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za grzechy,</w:t>
            </w:r>
          </w:p>
          <w:p w14:paraId="4C18ACC7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streszcza biblijny opis powołania Samuela,</w:t>
            </w:r>
          </w:p>
          <w:p w14:paraId="69A937CA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określa, jak przygotować się w czasie Adwentu</w:t>
            </w:r>
          </w:p>
          <w:p w14:paraId="1BCE36FF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na przyjście Pana Jezusa,</w:t>
            </w:r>
          </w:p>
          <w:p w14:paraId="51209CB8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wymienia, co czynił Jan Chrzciciel,</w:t>
            </w:r>
          </w:p>
          <w:p w14:paraId="32C237F8" w14:textId="6D07B3ED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wybiera sposób pomocy bliźnim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277565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streszcza wydarzenie narodzenia Pana Jezusa,</w:t>
            </w:r>
          </w:p>
          <w:p w14:paraId="5FCF70C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wylicza dary złożone przez Mędrców Jezusowi,</w:t>
            </w:r>
          </w:p>
          <w:p w14:paraId="3426F21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Jezusa jako Światło prowadzące do Ojca,</w:t>
            </w:r>
          </w:p>
          <w:p w14:paraId="5521333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ewangeliczny opis pobytu Pana Jezusa w świątyni,</w:t>
            </w:r>
          </w:p>
          <w:p w14:paraId="75B7ACC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sposoby okazywania miłości</w:t>
            </w:r>
          </w:p>
          <w:p w14:paraId="226C7E0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względem Boga,</w:t>
            </w:r>
          </w:p>
          <w:p w14:paraId="372A9DE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polegało posłuszeństwo</w:t>
            </w:r>
          </w:p>
          <w:p w14:paraId="78F8102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Jezusa wobec Maryi i Józefa,</w:t>
            </w:r>
          </w:p>
          <w:p w14:paraId="5F90068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podaje słowa, które usłyszeli ludzie podczas</w:t>
            </w:r>
          </w:p>
          <w:p w14:paraId="33572D9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chrztu Jezusa w Jordanie,</w:t>
            </w:r>
          </w:p>
          <w:p w14:paraId="327D4E8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wymienia, kto objawił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czasie chrztu</w:t>
            </w:r>
          </w:p>
          <w:p w14:paraId="0C39716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Jezusa,</w:t>
            </w:r>
          </w:p>
          <w:p w14:paraId="12BF206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czym jest cud,</w:t>
            </w:r>
          </w:p>
          <w:p w14:paraId="494BEA6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w jaki sposób Pan Jezus pomaga</w:t>
            </w:r>
          </w:p>
          <w:p w14:paraId="006C9EC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ludziom w codziennym życiu,</w:t>
            </w:r>
          </w:p>
          <w:p w14:paraId="6215047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co Pan Jezus okazał przez cudowny</w:t>
            </w:r>
          </w:p>
          <w:p w14:paraId="5B5891C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połów ryb,</w:t>
            </w:r>
          </w:p>
          <w:p w14:paraId="6FDDA16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na postawę wdzięczności i zaufania</w:t>
            </w:r>
          </w:p>
          <w:p w14:paraId="2487223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Panu Jezusowi obecnemu w naszym życiu.</w:t>
            </w:r>
          </w:p>
          <w:p w14:paraId="6F38CB2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Pan Jezus uzdrawiał</w:t>
            </w:r>
          </w:p>
          <w:p w14:paraId="70D5BCC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chorych,</w:t>
            </w:r>
          </w:p>
          <w:p w14:paraId="52B9029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treść przykazania miłości,</w:t>
            </w:r>
          </w:p>
          <w:p w14:paraId="1EA4B63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czym jest niedziela.</w:t>
            </w:r>
          </w:p>
          <w:p w14:paraId="2FEF3CA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 nawrócenie,</w:t>
            </w:r>
          </w:p>
          <w:p w14:paraId="07F61F3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miłosiernym Ojcu,</w:t>
            </w:r>
          </w:p>
          <w:p w14:paraId="08177CD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grzechy główne,</w:t>
            </w:r>
          </w:p>
          <w:p w14:paraId="081BDB2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warunki sakramentu pokuty,</w:t>
            </w:r>
          </w:p>
          <w:p w14:paraId="2FB34BB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kiedy Pan Bóg przebacza nam grzechy,</w:t>
            </w:r>
          </w:p>
          <w:p w14:paraId="0C6CC8E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co to jest procesja,</w:t>
            </w:r>
          </w:p>
          <w:p w14:paraId="446437C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 określenie „Niedziela Palmowa”,</w:t>
            </w:r>
          </w:p>
          <w:p w14:paraId="53BDDDA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że Chrystus na Mszy Świętej przemienia chleb w swoje Ciało i wino w swoją</w:t>
            </w:r>
          </w:p>
          <w:p w14:paraId="35EC7D1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Krew,</w:t>
            </w:r>
          </w:p>
          <w:p w14:paraId="4C87FB7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potrzebę przyjmowania woli Ojca,</w:t>
            </w:r>
          </w:p>
          <w:p w14:paraId="17C75788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 adoracja krzyża.</w:t>
            </w:r>
          </w:p>
          <w:p w14:paraId="5575B89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na czym polega świętowanie</w:t>
            </w:r>
          </w:p>
          <w:p w14:paraId="2036B3C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Wielkanocy,</w:t>
            </w:r>
          </w:p>
          <w:p w14:paraId="6D9B7AA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nazywa Mszę Świętą dziękczynieniem</w:t>
            </w:r>
          </w:p>
          <w:p w14:paraId="00BC928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Ofiarę, którą składa Pan Jezus pod postaciami chleba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wina,</w:t>
            </w:r>
          </w:p>
          <w:p w14:paraId="5D4E6B0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streszcza ewangeliczny opis Ostatniej</w:t>
            </w:r>
          </w:p>
          <w:p w14:paraId="246C126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Wieczerzy,</w:t>
            </w:r>
          </w:p>
          <w:p w14:paraId="6109F2B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Eucharystia jest źródłem życia</w:t>
            </w:r>
          </w:p>
          <w:p w14:paraId="55B0803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wiecznego,</w:t>
            </w:r>
          </w:p>
          <w:p w14:paraId="6F347B6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jak wypełniać przykazanie miłości,</w:t>
            </w:r>
          </w:p>
          <w:p w14:paraId="4B6DFC3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niedziela jest dniem świętym dla chrześcijan,</w:t>
            </w:r>
          </w:p>
          <w:p w14:paraId="557100C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sakramenty święte,</w:t>
            </w:r>
          </w:p>
          <w:p w14:paraId="6B379A5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wskazuje, że w sakramentach świętych otrzymujemy Boże dary.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24A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14:paraId="5A5253B6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objaśnia, jaka powinna być odpowiedź człowieka na miłość Boga,</w:t>
            </w:r>
          </w:p>
          <w:p w14:paraId="23625F3C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wskazuje na potrzebę posłuszeństwa Bogu i ludziom,</w:t>
            </w:r>
          </w:p>
          <w:p w14:paraId="0FEC4CC7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uzasadnia potrzebę okazywania wdzięczności</w:t>
            </w:r>
          </w:p>
          <w:p w14:paraId="774A28CF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Bogu za dar sumienia,</w:t>
            </w:r>
          </w:p>
          <w:p w14:paraId="730C8814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opowiada o spotkaniu Jezusa z Zacheuszem,</w:t>
            </w:r>
          </w:p>
          <w:p w14:paraId="42CD6346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określa znaczenie słowa Bożego w życiu człowieka.</w:t>
            </w:r>
          </w:p>
          <w:p w14:paraId="5C663F95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</w:p>
          <w:p w14:paraId="59A21816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o siewcy,</w:t>
            </w:r>
          </w:p>
          <w:p w14:paraId="3A82DF7B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opowiada o grzechu pierwszych ludzi,</w:t>
            </w:r>
          </w:p>
          <w:p w14:paraId="49C44335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wyjaśnia, na czym polegało posłuszeństwo Abrahama wobec Boga,</w:t>
            </w:r>
          </w:p>
          <w:p w14:paraId="095313B6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charakteryzuje postawę Abrahama względem Boga,</w:t>
            </w:r>
          </w:p>
          <w:p w14:paraId="5327DD38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określa sposoby wyrażenia posłuszeństwa Panu Bogu,</w:t>
            </w:r>
          </w:p>
          <w:p w14:paraId="3B5E9EB6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wyjaśnia, jakie zadanie miał do spełnienia Mojżesz,</w:t>
            </w:r>
          </w:p>
          <w:p w14:paraId="37FB7F23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określa, w jaki sposób Bóg dziś przemawia do człowieka,</w:t>
            </w:r>
          </w:p>
          <w:p w14:paraId="46494572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 znaczenie symboli adwentowych,</w:t>
            </w:r>
          </w:p>
          <w:p w14:paraId="03F9F731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jak należy przygotować się do spotkania </w:t>
            </w:r>
          </w:p>
          <w:p w14:paraId="278CBEEF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z Jezusem,</w:t>
            </w:r>
          </w:p>
          <w:p w14:paraId="19D6FBEC" w14:textId="5D85B023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wyjaśnia, co znaczy pełnić wolę Boga.</w:t>
            </w:r>
          </w:p>
          <w:p w14:paraId="1ECDC58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miejsca spotykania się z Panem Jezusem,</w:t>
            </w:r>
          </w:p>
          <w:p w14:paraId="5720C81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tradycjach Bożego Narodzenia,</w:t>
            </w:r>
          </w:p>
          <w:p w14:paraId="1FA88BE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znaczenie napisu na drzwiach K+ M+ B ...,</w:t>
            </w:r>
          </w:p>
          <w:p w14:paraId="200BA7D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wybiera sposoby naśladowania Mędrców,</w:t>
            </w:r>
          </w:p>
          <w:p w14:paraId="7A336A5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wydarzenie ofiarowania Jezusa w świątyni,</w:t>
            </w:r>
          </w:p>
          <w:p w14:paraId="2182F65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Pan Jezus pozostał w świątyni,</w:t>
            </w:r>
          </w:p>
          <w:p w14:paraId="3830B7E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wydarzenie chrztu Jezusa,</w:t>
            </w:r>
          </w:p>
          <w:p w14:paraId="400AF187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cudownym połowie ryb,</w:t>
            </w:r>
          </w:p>
          <w:p w14:paraId="7EE0AA1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uzdrowieniu niewidomego</w:t>
            </w:r>
          </w:p>
          <w:p w14:paraId="0BEB5E8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 sadzawką,</w:t>
            </w:r>
          </w:p>
          <w:p w14:paraId="5F97014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jak naśladować Pana Jezusa,</w:t>
            </w:r>
          </w:p>
          <w:p w14:paraId="3F196B5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wskazuje na uwielbienie Boga przez uczestnictwo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niedzielnej Mszy Świętej.</w:t>
            </w:r>
          </w:p>
          <w:p w14:paraId="4D36F0C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wymienia stacje Drogi Krzyżowej,</w:t>
            </w:r>
          </w:p>
          <w:p w14:paraId="4FC08AF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na czym polega nabożeństwo Drogi</w:t>
            </w:r>
          </w:p>
          <w:p w14:paraId="289F084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Krzyżowej,</w:t>
            </w:r>
          </w:p>
          <w:p w14:paraId="780E807C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streszcza naukę Pana Jezusa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modlitwie, poście</w:t>
            </w:r>
          </w:p>
          <w:p w14:paraId="5F64015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jałmużnie,</w:t>
            </w:r>
          </w:p>
          <w:p w14:paraId="1A936C66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charakteryzuje właściwą postawę człowieka</w:t>
            </w:r>
          </w:p>
          <w:p w14:paraId="24B25515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modlitwie, okazującego pomoc i poszczącego,</w:t>
            </w:r>
          </w:p>
          <w:p w14:paraId="6876B9C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opowiada przypowieść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faryzeuszu i celniku,</w:t>
            </w:r>
          </w:p>
          <w:p w14:paraId="2DC2F000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objaśnia, dlaczego chrześcijanie uczestniczą</w:t>
            </w:r>
          </w:p>
          <w:p w14:paraId="2A7DF38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procesji Niedzieli Męki Pańskiej,</w:t>
            </w:r>
          </w:p>
          <w:p w14:paraId="3CF3B55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wydarzeniach Wielkiego Czwartku,</w:t>
            </w:r>
          </w:p>
          <w:p w14:paraId="6C7FBE43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przytacza treść modlitwy Pana Jezusa,</w:t>
            </w:r>
          </w:p>
          <w:p w14:paraId="7BB3085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że posłuszeństwo Jezusa jest wyrazem miłości.</w:t>
            </w:r>
          </w:p>
          <w:p w14:paraId="1E55246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opowiada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zmartwychwstaniu Pana Jezusa,</w:t>
            </w:r>
          </w:p>
          <w:p w14:paraId="4362D2B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określa, dlaczego powinniśmy jak najczęściej</w:t>
            </w:r>
          </w:p>
          <w:p w14:paraId="413BB3DE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uczestniczyć we Mszy Świętej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posilać się Ciałem</w:t>
            </w:r>
          </w:p>
          <w:p w14:paraId="2A70144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Chrystusa,</w:t>
            </w:r>
          </w:p>
          <w:p w14:paraId="28C5DBD4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wyjaśnia, dlaczego Jezus pozostawił nam sakramenty święte.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22A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14:paraId="6A355F0C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wyjaśnia, na czym polega miłość Boga do człowieka,</w:t>
            </w:r>
          </w:p>
          <w:p w14:paraId="1C8C2ED2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wyjaśnia, jakich ludzi Pan Jezus nazywa błogosławionymi,</w:t>
            </w:r>
          </w:p>
          <w:p w14:paraId="48ECF180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 słowa Maryi „Oto ja służebnica Pańska…”,</w:t>
            </w:r>
          </w:p>
          <w:p w14:paraId="44F992B7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wyjaśnia, co znaczy żyć słowem Bożym.</w:t>
            </w:r>
          </w:p>
          <w:p w14:paraId="357E60CE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porównuje Pana Jezusa do siewcy, ziarno do słowa Bożego, glebę do człowieka,</w:t>
            </w:r>
          </w:p>
          <w:p w14:paraId="61D0F675" w14:textId="4C548F02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określa, co oznacza imię Pana Boga.</w:t>
            </w:r>
          </w:p>
          <w:p w14:paraId="131E906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słowa Symeona: ,,Jezus jest Światłością świata”,</w:t>
            </w:r>
          </w:p>
          <w:p w14:paraId="1696B5E2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opowiada o cudzie Jezusa na weselu w Kanie.</w:t>
            </w:r>
          </w:p>
          <w:p w14:paraId="2ECC593F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uzasadnia, że na Mszy Świętej Pan Jezus jednoczy nas ze sobą.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9DED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 dodatkowo:</w:t>
            </w:r>
          </w:p>
          <w:p w14:paraId="2A6C2CC2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uzasadnia potrzebę wdzięczności za miłość Pana Boga.</w:t>
            </w:r>
          </w:p>
          <w:p w14:paraId="12FDE638" w14:textId="77777777" w:rsidR="00793CE1" w:rsidRP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dowodzi, że Pan Jezus przemienia nasze serca.</w:t>
            </w:r>
          </w:p>
          <w:p w14:paraId="5EDD821A" w14:textId="3175C0B8" w:rsidR="00793CE1" w:rsidRDefault="00793CE1" w:rsidP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CE1">
              <w:rPr>
                <w:rFonts w:ascii="Times New Roman" w:hAnsi="Times New Roman" w:cs="Times New Roman"/>
                <w:sz w:val="20"/>
                <w:szCs w:val="20"/>
              </w:rPr>
              <w:t>– uzasadnia potrzebę wsłuchiwania się w głos Boga.</w:t>
            </w:r>
          </w:p>
          <w:p w14:paraId="441F7759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 konieczności okazywania miłości Bogu,</w:t>
            </w:r>
          </w:p>
          <w:p w14:paraId="06325AB1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dowodzi, że śmierć Pana Jezusa jest wyrazem</w:t>
            </w:r>
          </w:p>
          <w:p w14:paraId="54CDE51B" w14:textId="77777777" w:rsidR="00793CE1" w:rsidRDefault="00793C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miłości Boga do każdego człowieka.</w:t>
            </w:r>
          </w:p>
        </w:tc>
      </w:tr>
    </w:tbl>
    <w:p w14:paraId="61E36C70" w14:textId="77777777" w:rsidR="00A95BD3" w:rsidRDefault="00A95BD3"/>
    <w:sectPr w:rsidR="00A95BD3" w:rsidSect="00793C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53B"/>
    <w:multiLevelType w:val="hybridMultilevel"/>
    <w:tmpl w:val="608A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B15"/>
    <w:multiLevelType w:val="hybridMultilevel"/>
    <w:tmpl w:val="B084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5E41"/>
    <w:multiLevelType w:val="hybridMultilevel"/>
    <w:tmpl w:val="7052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7469"/>
    <w:multiLevelType w:val="hybridMultilevel"/>
    <w:tmpl w:val="57A6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274C"/>
    <w:multiLevelType w:val="hybridMultilevel"/>
    <w:tmpl w:val="ADE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5A52"/>
    <w:multiLevelType w:val="hybridMultilevel"/>
    <w:tmpl w:val="5876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2207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800468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81411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090732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579545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66154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45186708">
    <w:abstractNumId w:val="0"/>
  </w:num>
  <w:num w:numId="8" w16cid:durableId="231814182">
    <w:abstractNumId w:val="4"/>
  </w:num>
  <w:num w:numId="9" w16cid:durableId="1580402829">
    <w:abstractNumId w:val="2"/>
  </w:num>
  <w:num w:numId="10" w16cid:durableId="969435069">
    <w:abstractNumId w:val="1"/>
  </w:num>
  <w:num w:numId="11" w16cid:durableId="313529896">
    <w:abstractNumId w:val="3"/>
  </w:num>
  <w:num w:numId="12" w16cid:durableId="1034648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E1"/>
    <w:rsid w:val="0014472B"/>
    <w:rsid w:val="003C5949"/>
    <w:rsid w:val="00497B1D"/>
    <w:rsid w:val="00793CE1"/>
    <w:rsid w:val="00A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BF54"/>
  <w15:chartTrackingRefBased/>
  <w15:docId w15:val="{99ED6D5E-5B69-4210-BC27-82166053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CE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9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C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C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C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C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C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C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C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C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C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C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C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C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C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CE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93C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3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C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C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C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2554</Words>
  <Characters>15326</Characters>
  <Application>Microsoft Office Word</Application>
  <DocSecurity>0</DocSecurity>
  <Lines>127</Lines>
  <Paragraphs>35</Paragraphs>
  <ScaleCrop>false</ScaleCrop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2025-09-07T12:37:00Z</dcterms:created>
  <dcterms:modified xsi:type="dcterms:W3CDTF">2025-09-07T12:45:00Z</dcterms:modified>
</cp:coreProperties>
</file>