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F4D" w:rsidRDefault="00763F4D" w:rsidP="00763F4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RELIGII 2025/2026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na podstawie:</w:t>
      </w:r>
    </w:p>
    <w:p w:rsidR="00763F4D" w:rsidRDefault="00763F4D" w:rsidP="00763F4D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Programowej Katechezy Kościoła Katolickiego;</w:t>
      </w:r>
    </w:p>
    <w:p w:rsidR="00763F4D" w:rsidRDefault="00763F4D" w:rsidP="00763F4D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Nauczania Religii;</w:t>
      </w:r>
    </w:p>
    <w:p w:rsidR="00763F4D" w:rsidRDefault="00763F4D" w:rsidP="00763F4D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Dyrektorium Katechetycznego Kościoła Katolickiego w Polsce;</w:t>
      </w:r>
    </w:p>
    <w:p w:rsidR="00763F4D" w:rsidRDefault="00763F4D" w:rsidP="00763F4D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Wewnątrzszkolnych Zasad Oceniania zawartych w Statucie Szkoły.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osiągnięć edukacyjnych ucznia z religii polega na rozpoznawaniu przez nauczyciela poziomu i postępów w opanowaniu przez ucznia wiadomości i umiejętności w stosunku do wymagań edukacyjnych wynikających z programu nauczania oraz formułowania oceny. Ocenę z religii ustala nauczyciel w oparciu o kryteria poznawcze, kształcące i wychowawcze.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ocenianiu z religii obowiązują poniższe zasady:</w:t>
      </w:r>
    </w:p>
    <w:p w:rsidR="00763F4D" w:rsidRDefault="00763F4D" w:rsidP="00763F4D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Obiektywność – zastosowanie jednolitych norm i kryteriów oceniania;</w:t>
      </w:r>
    </w:p>
    <w:p w:rsidR="00763F4D" w:rsidRDefault="00763F4D" w:rsidP="00763F4D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Jawność – podawanie na bieżąco wyników pracy ucznia;</w:t>
      </w:r>
    </w:p>
    <w:p w:rsidR="00763F4D" w:rsidRDefault="00763F4D" w:rsidP="00763F4D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Instruktywność – wskazanie na występujące braki;</w:t>
      </w:r>
    </w:p>
    <w:p w:rsidR="00763F4D" w:rsidRDefault="00763F4D" w:rsidP="00763F4D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Mobilizacja do dalszej pracy.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Elementy wchodzące w zakres oceny z religii:</w:t>
      </w:r>
    </w:p>
    <w:p w:rsidR="00763F4D" w:rsidRDefault="00763F4D" w:rsidP="00763F4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i jakość prezentowanych wiadomości;</w:t>
      </w:r>
    </w:p>
    <w:p w:rsidR="00763F4D" w:rsidRDefault="00763F4D" w:rsidP="00763F4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przedmiotem;</w:t>
      </w:r>
    </w:p>
    <w:p w:rsidR="00763F4D" w:rsidRDefault="00763F4D" w:rsidP="00763F4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Stosunek do przedmiotu;</w:t>
      </w:r>
    </w:p>
    <w:p w:rsidR="00763F4D" w:rsidRDefault="00763F4D" w:rsidP="00763F4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Pilność i systematyczność;</w:t>
      </w:r>
    </w:p>
    <w:p w:rsidR="00763F4D" w:rsidRDefault="00763F4D" w:rsidP="00763F4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zastosowania poznanych wiadomości w życiu;</w:t>
      </w:r>
    </w:p>
    <w:p w:rsidR="00763F4D" w:rsidRDefault="00763F4D" w:rsidP="00763F4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Postawa.</w:t>
      </w:r>
    </w:p>
    <w:p w:rsidR="00763F4D" w:rsidRDefault="00763F4D" w:rsidP="00763F4D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Ocenianie ma na celu:</w:t>
      </w:r>
    </w:p>
    <w:p w:rsidR="00763F4D" w:rsidRDefault="00763F4D" w:rsidP="00763F4D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ucznia o poziomie jego osiągnięć edukacyjnych;</w:t>
      </w:r>
    </w:p>
    <w:p w:rsidR="00763F4D" w:rsidRDefault="00763F4D" w:rsidP="00763F4D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ucznia do dalszej pracy;</w:t>
      </w:r>
    </w:p>
    <w:p w:rsidR="00763F4D" w:rsidRDefault="00763F4D" w:rsidP="00763F4D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pomaganie uczniowi w samodzielnym planowaniu jego rozwoju;</w:t>
      </w:r>
    </w:p>
    <w:p w:rsidR="00763F4D" w:rsidRDefault="00763F4D" w:rsidP="00763F4D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 informowanie rodziców (prawnych opiekunów) o postępach, trudnościach i specjalnych uzdolnieniach ucznia.</w:t>
      </w:r>
    </w:p>
    <w:p w:rsidR="00763F4D" w:rsidRDefault="00763F4D" w:rsidP="00763F4D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Ocenie podlegają: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 kartkówki, prace pisemne;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ustne dotyczące materiału z zakresu trzech ostatnich lekcji;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w trakcie lekcji, podczas dyskusji, powtórzenia itp.;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Aktywność, praca na lekcji, praca w grupach;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dodatkowe;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ze znajomości podstawowych prawd wiary;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Modlitwy;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Zeszyt, ćwiczenia, karty pracy;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korzystania z Pisma Świętego, podręcznika i innych materiałów;</w:t>
      </w:r>
    </w:p>
    <w:p w:rsidR="00763F4D" w:rsidRDefault="00763F4D" w:rsidP="00763F4D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 przygotowanie i przeprowadzenie uroczystości szkolnych o charakterze religijnym, zaangażowanie w przygotowanie gazetek szkolnych, udział w konkursach  religijnych, współpraca ze wspólnotą parafialną, oraz rozwijanie postawy religijnej.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Klasyfikacja:</w:t>
      </w:r>
    </w:p>
    <w:p w:rsidR="00763F4D" w:rsidRDefault="00763F4D" w:rsidP="00763F4D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być niesklasyfikowany z religii, jeżeli brak jest podstaw do ustalenia oceny klasyfikacyjnej z powodu nieobecności ucznia na zajęciach edukacyjnych przekraczającej połowę czasu przeznaczonego na te zajęcia w szkolnym planie edukacji. Uczeń niesklasyfikowany </w:t>
      </w:r>
      <w:r>
        <w:rPr>
          <w:rFonts w:ascii="Times New Roman" w:hAnsi="Times New Roman" w:cs="Times New Roman"/>
          <w:sz w:val="24"/>
          <w:szCs w:val="24"/>
        </w:rPr>
        <w:br/>
        <w:t>z powodu usprawiedliwionej nieobecności może zdawać egzamin klasyfikacyjny.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 wystawieniu oceny śródrocznej i rocznej przyjmuje się następujące zasady:</w:t>
      </w:r>
    </w:p>
    <w:p w:rsidR="00763F4D" w:rsidRDefault="00763F4D" w:rsidP="00763F4D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nie będzie miała charakteru średniej arytmetycznej ocen cząstkowych, znaczący wpływ mają przede wszystkim oceny uzyskane </w:t>
      </w:r>
      <w:r>
        <w:rPr>
          <w:rFonts w:ascii="Times New Roman" w:hAnsi="Times New Roman" w:cs="Times New Roman"/>
          <w:sz w:val="24"/>
          <w:szCs w:val="24"/>
        </w:rPr>
        <w:br/>
        <w:t>ze sprawdzianów, kartkówek, odpowiedzi, wypowiedzi, aktywności oraz innych form pracy o charakterze samodzielnym.</w:t>
      </w:r>
    </w:p>
    <w:p w:rsidR="00763F4D" w:rsidRDefault="00763F4D" w:rsidP="00763F4D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Wystawiając ocenę śródroczną i roczną bierze się również pod uwagę stosunek do przedmiotu.</w:t>
      </w:r>
    </w:p>
    <w:p w:rsidR="00763F4D" w:rsidRDefault="00763F4D" w:rsidP="00763F4D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przystąpi do olimpiady czy konkursu religijnego i pomyślnie ukończy etap pozaszkolny, będzie mógł uzyskać podniesienie oceny rocznej o jeden stopień.</w:t>
      </w:r>
    </w:p>
    <w:p w:rsidR="00763F4D" w:rsidRDefault="00763F4D" w:rsidP="00763F4D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zwrócić się o umożliwienie podwyższenia proponowanej oceny z zajęć religii.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i tryb uzyskiwania wyższej niż przewidywana rocznej oceny klasyfikacyjnej: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uzyskania wyższej niż przewidywana oceny klasyfikacyjnej z obowiązkowych i dodatkowych zajęć edukacyjnych jest złożenie przez ucznia lub rodziców podania z uzasadnieniem do Dyrektora Szkoły w sprawie uzyskania oceny wyższej niż przewidywana w terminie 5 dni po przekazaniu informacji o rocznych ocenach przewidywanych oraz zaliczenie sprawdzianu na daną ocenę, o którą ubiega się uczeń.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 porozumieniu z nauczycielem zajęć edukacyjnych, których dotyczy wniosek ucznia lub rodzica, ustala termin sprawdzianu oraz formę zadań. Sprawdzian obejmuje: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formę pisemną;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formę ustną;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 W poprawie na wniosek ucznia może uczestniczyć wychowawca i rodzic ucznia.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przeprowadzonych czynności sprawdzających sporządza się protokół (oddzielny dla każdych zajęć edukacyjnych), do którego dołącza się pisemną pracę ucznia. Protokół stanowi załącznik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arkusza ocen ucznia.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zawiera: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termin tych czynności;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zadania sprawdzające;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wynik czynności sprawdzających oraz ustaloną ocenę;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:rsidR="00763F4D" w:rsidRDefault="00763F4D" w:rsidP="00763F4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nie poprawił oceny otrzymuje ocenę ustaloną przed przystąpieniem do jej poprawy. Rodzice mają prawo wglądu do sprawdzianu po dokonaniu przez nauczyciela jego sprawdzenia i oceny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V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programu: AZ-2-01/18 z 19.IX.2018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programu: Bóg kocha i zbawia człowieka.</w:t>
      </w:r>
    </w:p>
    <w:p w:rsidR="00763F4D" w:rsidRDefault="00763F4D" w:rsidP="00763F4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63F4D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763F4D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SEMESTR</w:t>
            </w:r>
          </w:p>
        </w:tc>
      </w:tr>
      <w:tr w:rsidR="00763F4D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przymioty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Boga Stworzycielem,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stwierdza, że wszystko, co Bóg stworzył było dobre,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istotę, przyczyny i skutki grzechu,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kim byli Abel i Kain,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znaczenie słowa „przymierze”,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identyfikuje arkę Noego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Kościołem,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grzech niszczy przyjaźń z Bogiem,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 słowa: „liturgia”, „sakrament”.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szacunku dla imienia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Pan Bóg zesłał plagi na Egipt,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wnioskuje o potrzebie wierności Bogu w swoim życiu,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przykłady życia zgodnego z wolą Bożą,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wyprowadził Izraelitów z niewoli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egipskiej,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Izraelici przeszli przez Morze Czerwone,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znaczenie słowa „manna”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Dekalog z przykazaniami Bożymi,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czym jest przymierze,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że przykazania Boże są drogą do życia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wiecznego,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dlaczego krzyż jest znakiem wiary chrześcijańskiej,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wdzięczności za przynależność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Kościoła,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kto powołuje człowieka do świętości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prawdę o początku świata zawartą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Księdze Rodzaju,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biblijny tekst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stworzeniu świata,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słowa: „stworzyć”, „wszechmogący”,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pochodzenie człowieka ze stworzeniem przez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powołanie człowieka do przyjaźni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Bogiem,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sposoby podtrzymywania własnej przyjaźni z Bogiem,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identyfikuje grzech Adama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Ewy z grzechem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pierworodnym,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opowiadanie biblijne o nieposłuszeństwie pierwszych ludzi,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 Bogu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miłość i obietnicę zbawienia,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streszcza tekst biblijny, mówiący o Ablu i Kainie,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biblijne opowiadanie o zawarciu przymierza Boga z Noem,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używa poprawnie terminów: przymierze, arka,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Kościół,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 słowo „pycha”,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wieży Babel,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uzasadnia sens jedności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Bogiem i ludźmi,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proponuje, co należy czynić, aby wzrastała jedność wśród ludzi,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sakramenty święte,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sposoby obecności Chrystusa w liturgii,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rysuje znak graficzny sakramentu chrztu, Eucharystii oraz pojednania i pokuty,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wnioskuje, że liturgia jest drogą do jedności z Bogiem.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postawę człowieka wierzącego,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postawę Abrahama wobec Bożego wezwania,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proponuje sposoby troski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rozwój wiary,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miłości Bogu,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 postawę Abrahama wobec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przytacza biblijne opowiadanie dotyczące snu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Jakuba,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przyjmowanie przez człowieka woli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Bożej,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potrzebę wierności Panu Bogu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dziękowania za Jego opiekę,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do czego wzywa nas Pan Bóg na przykładzie Józefa,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dziękczynną za zbawienie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człowieka,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Józef daje nam przykład przebaczenia,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do czego Pan Bóg wzywa każdego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człowieka poprzez historię Józefa,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uzasadnia, dlaczego należy przebaczać innym,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imię, które objawił Bóg Mojżeszowi,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wartość współpracy z Bogiem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zbawianiu innych ludzi,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baranka paschalnego i Baranka Bożego,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 znaczenie baranka dla Izraelitów,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określa znaczenie wyjścia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niewoli dla historii narodu wybranego,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okoliczności przejścia Izraelitów przez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Morze Czerwone,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analogię pomiędzy przejściem przez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Morze Czerwone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 sakramentem chrztu świętego,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należy dziękować za łaskę chrztu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przykłady szczególnej opieki Boga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 Izraelitami,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pojęcia: łaska Boża uświęcająca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łaska uczynkowa.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treść przykazania miłości Boga i bliźniego,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analogię między Dekalogiem a Nowym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Przymierzem,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wypełnianie przykazań jest wyrazem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wiary i posłuszeństwa Bogu,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przykłady dochowania wierności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przymierza z Bogiem,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należy zachowywać przykazania Boże,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należy formować sumienie według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przykazań Bożych,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analogię między Ziemią Obiecaną a niebem,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Pana Jezusa jako jedynego Pośrednika w zbawczym dziele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dlaczego Bóg wzywa człowieka do świętości,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Pana Jezusa Wielkim Potomkiem Dawida,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słowa „Mesjasz”,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 Bogu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sakrament chrztu świętego,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życiu świętych ludzi,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realizowania wezwania do świętości.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w jaki sposób należy dbać o stworzony świat,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biblijny opis stworzenia człowieka,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człowiek jest najdoskonalszym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stworzeniem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dlaczego Bóg obiecał ludziom Zbawiciela,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ofiara Abla była zapowiedzią ofiary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wnioskuje, że każdy grzech jest nieszczęściem człowieka,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przymierza z Noem dla całej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ludzkości,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potrzebę troski o jedność z Bogiem,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wskazuje na jedność ludzi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Bogiem w sakramentach: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chrztu, Eucharystii oraz pojednania i pokuty,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biblijny opis powołania Abrahama,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dlaczego Abrahama nazywamy ojcem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wierzących,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 podobieństwo Izaaka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powinniśmy powierzyć swoje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życie Panu Bogu,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historię Józefa, syna Jakuba,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porównuje wydarzenia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życia Józefa i Pana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postać Józefa,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losy Józefa i jego braci,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sposoby, jak pogłębiać więź z Bogiem,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biblijne opowiadanie o powołaniu Mojżesza,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współpracy z Bogiem w dziele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zbawienia,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przykłady opieki Bożej nad Izraelitami,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wnioskuje, że łaska Boża ratuje człowieka z niewoli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grzechu,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analogię pomiędzy manną a sakramentem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Eucharystii,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związek między Ostatnią Wieczerzą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liturgią eucharystyczną,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sposoby okazywania wdzięczności Bogu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dar Eucharystii,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treść wydarzenia biblijnego, jakim było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wyprowadzenie wody ze skały,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analogię między wodą ze skały wodę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łaską Bożą.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uzasadnia, że Dekalog jest wyrazem miłości i troski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Boga o człowieka,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dlaczego należy wypełniać przykazania Boże,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treść opowiadania biblijnego o wężu miedzianym,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okoliczności wprowadzenia Izraelitów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Ziemi Obiecanej,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współpracy z Bogiem,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 przymierze Boga z ludźmi.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w czym człowiek jest podobny do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tekst biblijny zapowiadający Zbawiciela,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podobieństwa między przymierzem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zawartym z Noem a przymierzem zawartym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Chrystusie.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treść obietnicy danej Abrahamowi,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imiona dwunastu synów Jakuba,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proroctwa Jakuba,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dziewięć plag egipskich,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czym był Namiot Spotkania,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proponuje, jak rozwijać życie Boże.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 dodatkowo: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przymierzu, które Bóg zawarł z Dawidem,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na czym polegało Nowe Przymierze,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analogię między wężem na pustyni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krzyżem Chrystusa,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co to znaczy „trwać przy Chrystusie”.</w:t>
            </w:r>
          </w:p>
        </w:tc>
      </w:tr>
      <w:tr w:rsidR="00763F4D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KLASYFIKACJA KOŃCOWOROCZNA</w:t>
            </w:r>
          </w:p>
        </w:tc>
      </w:tr>
      <w:tr w:rsidR="00763F4D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 przymioty Boga,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nazywa Boga Stworzycielem,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stwierdza, że wszystko, co Bóg stworzył było dobre,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 istotę, przyczyny i skutki grzechu,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podaje, kim byli Abel i Kain,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 znaczenie słowa „przymierze”,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arkę Noego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 Kościołem,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podaje, że grzech niszczy przyjaźń z Bogiem,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definiuje słowa: „liturgia”, „sakrament”.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uzasadnia potrzebę szacunku dla imienia Boga,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dlaczego Pan Bóg zesłał plagi na Egipt,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wnioskuje o potrzebie wierności Bogu w swoim życiu,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 przykłady życia zgodnego z wolą Bożą,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podaje, że Bóg wyprowadził Izraelitów z niewoli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egipskiej,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podaje, że Izraelici przeszli przez Morze Czerwone,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 znaczenie słowa „manna”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identyfikuje Dekalog z przykazaniami Bożymi,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objaśnia, czym jest przymierze,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dowodzi, że przykazania Boże są drogą do życia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wiecznego,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określa, dlaczego krzyż jest znakiem wiary chrześcijańskiej,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redaguje modlitwę wdzięczności za przynależność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do Kościoła,</w:t>
            </w:r>
          </w:p>
          <w:p w:rsid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podaje, kto powołuje człowieka do świętości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zadania proroków,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kim był Jan Chrzciciel,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objaśnia znaczenie słowa: „posłannictwo”,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warunki sakramentu pokuty,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ze Jezus Chrystus jest postacią historyczną,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pojęcia: „postać historyczna”,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imienia: Syn Boży,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znaczenie pojęcia: „objawienie”,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miłości Bogu Ojcu.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Święta Rodzina jest wzorem życia z Bogiem,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wartości niezbędne do utworzenia szczęśliwej rodziny,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kto i co tworzy rodzinę,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Jezus jest Królem, Kapłanem i Prorokiem,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pojęcia: „Ziemia Święta”, „miejsca ewangeliczne”,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potrzebę poznawania miejsc związanych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życiem Jezusa.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co to jest przypowieść,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czym jest winnica,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bliźniego z drugim człowiekiem,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Jezus Chrystus głosi naukę Ojca,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Jezus uczy prawdy,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sakramenty święte,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znaczenie słowa „błogosławiony”,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czym jest sąd ostateczny,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starania się o dobre postępowanie.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podaje, że Jezus uzdrawia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odpuszcza grzechy,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w których sakramentach Jezus odpuszcza grzechy,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Eucharystia jest pokarmem na życie wieczne,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Jezus ma dwie natury – Boską i ludzką,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stwierdza, że moc Jezusa jest ratunkiem dla człowieka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pośród życiowych burz,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czym jest wskrzeszenie,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krzyż jest symbolem wiary chrześcijan,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symbole chrzcielne,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sakramentu chrztu,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zadania ucznia Chrystusa,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zmartwychwstanie Chrystusa jest podstawą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źródłem życia chrześcijańskiego,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wiara jest darem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 terminy: „dar”, „wiara”,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odpowiedzialność za przyjętą wiarę,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Jezus jest naszą nadzieją w pokonywaniu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trudności,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czym jest nadzieja,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źródłem prawdziwej miłości jest Bóg,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czym jest postawa miłości,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odpowiedzialność za pełnienie czynów miłości,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w pięknie świata poznajemy Boga,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wakacje jako czas dany od Boga.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przytacza prawdę o początku świata zawartą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w Księdze Rodzaju,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streszcza biblijny tekst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o stworzeniu świata,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słowa: „stworzyć”, „wszechmogący”,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identyfikuje pochodzenie człowieka ze stworzeniem przez Boga,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 na powołanie człowieka do przyjaźni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 Bogiem,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określa sposoby podtrzymywania własnej przyjaźni z Bogiem,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grzech Adama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i Ewy z grzechem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pierworodnym,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streszcza opowiadanie biblijne o nieposłuszeństwie pierwszych ludzi,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 Bogu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za miłość i obietnicę zbawienia,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streszcza tekst biblijny, mówiący o Ablu i Kainie,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przytacza biblijne opowiadanie o zawarciu przymierza Boga z Noem,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używa poprawnie terminów: przymierze, arka,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Kościół,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definiuje słowo „pycha”,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o wieży Babel,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uzasadnia sens jedności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 Bogiem i ludźmi,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proponuje, co należy czynić, aby wzrastała jedność wśród ludzi,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wylicza sakramenty święte,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określa sposoby obecności Chrystusa w liturgii,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rysuje znak graficzny sakramentu chrztu, Eucharystii oraz pojednania i pokuty,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wnioskuje, że liturgia jest drogą do jedności z Bogiem.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charakteryzuje postawę człowieka wierzącego,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określa postawę Abrahama wobec Bożego wezwania,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proponuje sposoby troski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o rozwój wiary,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wybiera sposoby okazywania miłości Bogu,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ocenia postawę Abrahama wobec Boga,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przytacza biblijne opowiadanie dotyczące snu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Jakuba,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uzasadnia przyjmowanie przez człowieka woli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Bożej,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 na potrzebę wierności Panu Bogu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i dziękowania za Jego opiekę,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do czego wzywa nas Pan Bóg na przykładzie Józefa,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redaguje modlitwę dziękczynną za zbawienie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człowieka,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podaje, że Józef daje nam przykład przebaczenia,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do czego Pan Bóg wzywa każdego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człowieka poprzez historię Józefa,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uzasadnia, dlaczego należy przebaczać innym,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 imię, które objawił Bóg Mojżeszowi,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 na wartość współpracy z Bogiem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w zbawianiu innych ludzi,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identyfikuje baranka paschalnego i Baranka Bożego,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objaśnia znaczenie baranka dla Izraelitów,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określa znaczenie wyjścia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 niewoli dla historii narodu wybranego,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przytacza okoliczności przejścia Izraelitów przez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Morze Czerwone,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analogię pomiędzy przejściem przez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Morze Czerwone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a sakramentem chrztu świętego,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wskazuje, że należy dziękować za łaskę chrztu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świętego,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przytacza przykłady szczególnej opieki Boga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nad Izraelitami,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charakteryzuje pojęcia: łaska Boża uświęcająca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i łaska uczynkowa.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 treść przykazania miłości Boga i bliźniego,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analogię między Dekalogiem a Nowym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Przymierzem,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podaje, że wypełnianie przykazań jest wyrazem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wiary i posłuszeństwa Bogu,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wymienia przykłady dochowania wierności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przymierza z Bogiem,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dlaczego należy zachowywać przykazania Boże,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wskazuje, że należy formować sumienie według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przykazań Bożych,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analogię między Ziemią Obiecaną a niebem,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 na Pana Jezusa jako jedynego Pośrednika w zbawczym dziele Boga,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określa, dlaczego Bóg wzywa człowieka do świętości,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nazywa Pana Jezusa Wielkim Potomkiem Dawida,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znaczenie słowa „Mesjasz”,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 Bogu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za sakrament chrztu świętego,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opowiada o życiu świętych ludzi,</w:t>
            </w:r>
          </w:p>
          <w:p w:rsid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wybiera sposoby realizowania wezwania do świętości.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Adwent z czasem radości i oczekiwania,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słów: „Adwent”, „Zbawiciel”,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protoewangelia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potrójne znaczenie Adwentu,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kim był Elizeusz,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sakrament chrztu, jako warunek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naszego zbawienia,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Bogu za łaski otrzymane na chrzcie świętym.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kim był Izajasz,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potrzebę zawierzenia Bogu,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proponuje sposoby pogłębiania wiary,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wymienia dokumenty chrześcijańskie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pozachrześcijańskie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jako źródła wiedzy o Jezusie,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określa relacje panujące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Świętej Rodzinie,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wzajemnego pomagania sobie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odpowiedzialności za rodziców i rodzeństwo,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przyjmuje odpowiedzialność za postawę miłości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odpowiedzialności w rodzinie.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kto objawił się podczas chrztu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przykazanie miłości Boga i bliźniego,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różnicę między królestwem ziemskim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Królestwem Bożym,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najważniejsze miejsca w Palestynie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związane z misją Zbawiciela.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poznane przypowieści,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wybiera sposoby budowania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umacniania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Królestwa Bożego,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identyfikuje winnicę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Królestwem Bożym,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robotnikach w winnicy,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warunkiem przynależności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Królestwa Bożego jest nawrócenie i wiara,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jak brzmi podstawowe prawo Królestwa Bożego,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przypowieść o miłosiernym Samarytaninie,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dlaczego Jezus Chrystus został posłany przez Ojca,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co stanowi istotę nauki Pana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sposoby rozwoju Królestwa Bożego,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prawdy głoszone przez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dlaczego Jezus Chrystus głosił prawdę,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Pan Jezus działa w sakramentach,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w sakramentach jednoczymy się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Chrystusem,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częstego korzystania z sakramentów,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Kazanie na Górze z Ośmioma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Błogosławieństwami,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realizacji błogosławieństw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swoim życiu,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Pana Jezus ukazuje prawdę o Królestwie Bożym na podstawie przypowieści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ziarnku gorczycy,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stwierdza, że Kościół głosi radosną nowinę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Królestwie Bożym,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korzystania z sakramentów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świętych i spełniania dobrych uczynków,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treść przypowieści o chwaście i sieci.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określa, w jaki sposób należy dbać o stworzony świat,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streszcza biblijny opis stworzenia człowieka,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dlaczego człowiek jest najdoskonalszym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stworzeniem Boga,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objaśnia, dlaczego Bóg obiecał ludziom Zbawiciela,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wskazuje, że ofiara Abla była zapowiedzią ofiary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Pana Jezusa,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wnioskuje, że każdy grzech jest nieszczęściem człowieka,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znaczenie przymierza z Noem dla całej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ludzkości,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potrzebę troski o jedność z Bogiem,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wskazuje na jedność ludzi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 Bogiem w sakramentach: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chrztu, Eucharystii oraz pojednania i pokuty,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streszcza biblijny opis powołania Abrahama,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dlaczego Abrahama nazywamy ojcem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wierzących,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na czym polega podobieństwo Izaaka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i Jezusa,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dlaczego powinniśmy powierzyć swoje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życie Panu Bogu,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streszcza historię Józefa, syna Jakuba,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 xml:space="preserve">– porównuje wydarzenia 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 życia Józefa i Pana Jezusa,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charakteryzuje postać Józefa,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streszcza losy Józefa i jego braci,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wybiera sposoby, jak pogłębiać więź z Bogiem,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streszcza biblijne opowiadanie o powołaniu Mojżesza,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wybiera sposoby współpracy z Bogiem w dziele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zbawienia,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 przykłady opieki Bożej nad Izraelitami,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wnioskuje, że łaska Boża ratuje człowieka z niewoli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grzechu,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analogię pomiędzy manną a sakramentem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Eucharystii,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charakteryzuje związek między Ostatnią Wieczerzą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a liturgią eucharystyczną,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określa sposoby okazywania wdzięczności Bogu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za dar Eucharystii,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przytacza treść wydarzenia biblijnego, jakim było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wyprowadzenie wody ze skały,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analogię między wodą ze skały wodę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a łaską Bożą.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uzasadnia, że Dekalog jest wyrazem miłości i troski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Boga o człowieka,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dowodzi, dlaczego należy wypełniać przykazania Boże,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przytacza treść opowiadania biblijnego o wężu miedzianym,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wymienia okoliczności wprowadzenia Izraelitów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do Ziemi Obiecanej,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 potrzebę współpracy z Bogiem,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na czym polega przymierze Boga z ludźmi.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wydarzenie biblijne o uzdrowieniu,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proroków zapowiadających przyjście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Mesjasza,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proroctwa Izajasza odnoszące się do zapowiadanego Mesjasza.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wypełniły się proroctwa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Izajasza,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proroctwa Jana Chrzciciela zapowiadające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Mesjasza,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podaje świadectwa Jezusa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Jego Bożym synostwie,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zadania, jakie wynikają z przyjęcia sakramentu chrztu świętego,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świadectwo wiary św. Piotra,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chrzcie Pana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Jezus jest umiłowanym Synem Boga Ojca,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przykłady czynów Jezusa jako Króla,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Kapłana, Proroka,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proponuje sposoby realizacji przykazania miłości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codziennym życiu.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 prawdy zawarte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przypowieściach,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realizowania czynów miłości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codziennym życiu,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treść błogosławieństw,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jakich ludzi Jezus nazywa „błogosławionymi”,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stosowania Ośmiu Błogosławieństw w swoim życiu,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dzięki czemu Królestwo Boże wzrasta,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sakrament chrztu świętego, jako początek rozwoju Królestwa Bożego w człowieku,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 prawdy o Królestwie Bożym, zawarte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przypowieściach o chwaście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sieci.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istotę uzdrowień dokonanych przez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na czym polega zdrowie duszy,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cudownym rozmnożeniu chleba przez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streszcza tekst biblijny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uciszeniu burzy na jeziorze,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Jezus, uciszając burzę na jeziorze,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objawił swoją Boską moc, pogłębił wiarę uczniów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okazał swoje miłosierdzie,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opowiada tekst biblijny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wskrzeszeniu Łazarza,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opis biblijny dotyczący ukrzyżowania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znaczenie śmierci Pana Jezusa na krzyżu,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uzasadnia konieczność czerpania mocy i siły płynącej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krzyża w sytuacjach trudnych,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czym jest Tajemnica Paschalna Chrystusa,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teksty biblijne na temat zmartwychwstania Pana Jezusa,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słowa Jezusa, skierowane do świętego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Tomasza,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Pan Jezus po swoim zmartwychwstaniu ukazywał się Apostołom,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biblijny, opisujący spotkanie Zmartwychwstałego Jezusa 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Apostołami,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analizuje, czym jest nadzieja w odniesieniu do trudności.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podaje, w czym człowiek jest podobny do Boga,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tekst biblijny zapowiadający Zbawiciela,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wskazuje podobieństwa między przymierzem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zawartym z Noem a przymierzem zawartym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w Chrystusie.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podaje treść obietnicy danej Abrahamowi,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wymienia imiona dwunastu synów Jakuba,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proroctwa Jakuba,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wymienia dziewięć plag egipskich,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objaśnia, czym był Namiot Spotkania,</w:t>
            </w:r>
          </w:p>
          <w:p w:rsid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proponuje, jak rozwijać życie Boże.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analizuje wezwania poszczególnych niedziel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Adwentu,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znaczenie chrztu Jezusa w Jordanie,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proroctwa zapowiadające przyjście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Mesjasza,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wypełniły się proroctwa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mesjańskie,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świadectwa wiary o Jezusie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Chrystusie,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 prawdy o Jezusie, jako postaci historycznej,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dziękczynienia Bogu za chrzest.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istotne części liturgii Wielkiego Piątku,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chrzest jest uczestnictwem w Tajemnicy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Paschalnej Chrystusa,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w jaki sposób uczestniczymy w Tajemnicy Paschalnej Chrystusa.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opowiada o przymierzu, które Bóg zawarł z Dawidem,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określa, na czym polegało Nowe Przymierze,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 analogię między wężem na pustyni</w:t>
            </w:r>
          </w:p>
          <w:p w:rsidR="00763F4D" w:rsidRP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a krzyżem Chrystusa,</w:t>
            </w:r>
          </w:p>
          <w:p w:rsidR="00763F4D" w:rsidRDefault="00763F4D" w:rsidP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D">
              <w:rPr>
                <w:rFonts w:ascii="Times New Roman" w:hAnsi="Times New Roman" w:cs="Times New Roman"/>
                <w:sz w:val="20"/>
                <w:szCs w:val="20"/>
              </w:rPr>
              <w:t>– wyjaśnia, co to znaczy „trwać przy Chrystusie”.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że sakrament chrztu to czas wezwania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 do pracy w winnicy Bożej,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uzasadnia, dlaczego każdy człowiek został powołany do poszukiwania prawdy,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błogosławieństwa, jako drogę przyjaźni z Jezusem,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 swoje postępowanie w świetle prawd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Bożych,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troskę o dążenie do świętości.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zmartwychwstanie Jezusa stanowi dla nas źródło chrześcijańskiego życia,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spotkania z Jezusem we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Mszy Świętej,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obecność Boga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swoich przeżyciach</w:t>
            </w:r>
          </w:p>
          <w:p w:rsidR="00763F4D" w:rsidRDefault="00763F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wakacyjnych.</w:t>
            </w:r>
          </w:p>
        </w:tc>
      </w:tr>
    </w:tbl>
    <w:p w:rsidR="00763F4D" w:rsidRDefault="00763F4D" w:rsidP="00763F4D"/>
    <w:p w:rsidR="00A95BD3" w:rsidRDefault="00A95BD3"/>
    <w:sectPr w:rsidR="00A95BD3" w:rsidSect="00763F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3B"/>
    <w:multiLevelType w:val="hybridMultilevel"/>
    <w:tmpl w:val="608A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B15"/>
    <w:multiLevelType w:val="hybridMultilevel"/>
    <w:tmpl w:val="B08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5E41"/>
    <w:multiLevelType w:val="hybridMultilevel"/>
    <w:tmpl w:val="7052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7469"/>
    <w:multiLevelType w:val="hybridMultilevel"/>
    <w:tmpl w:val="57A6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74C"/>
    <w:multiLevelType w:val="hybridMultilevel"/>
    <w:tmpl w:val="ADE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5A52"/>
    <w:multiLevelType w:val="hybridMultilevel"/>
    <w:tmpl w:val="5876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732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7664726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77112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81922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70701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78709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4D"/>
    <w:rsid w:val="0014472B"/>
    <w:rsid w:val="003C5949"/>
    <w:rsid w:val="00763F4D"/>
    <w:rsid w:val="00A95BD3"/>
    <w:rsid w:val="00E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7D8D"/>
  <w15:chartTrackingRefBased/>
  <w15:docId w15:val="{814D8ADE-52A5-46FF-A98E-032A292C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F4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63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3F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3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3F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3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3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3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3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3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3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3F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3F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3F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3F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3F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3F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3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3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3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3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3F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3F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3F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3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3F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3F4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63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3782</Words>
  <Characters>22695</Characters>
  <Application>Microsoft Office Word</Application>
  <DocSecurity>0</DocSecurity>
  <Lines>189</Lines>
  <Paragraphs>52</Paragraphs>
  <ScaleCrop>false</ScaleCrop>
  <Company/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2025-09-07T13:00:00Z</dcterms:created>
  <dcterms:modified xsi:type="dcterms:W3CDTF">2025-09-07T13:05:00Z</dcterms:modified>
</cp:coreProperties>
</file>